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49D" w:rsidRPr="0012749D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2E5C8C"/>
          <w:sz w:val="36"/>
          <w:szCs w:val="36"/>
          <w:u w:val="single"/>
        </w:rPr>
      </w:pPr>
      <w:r w:rsidRPr="0012749D">
        <w:rPr>
          <w:rFonts w:ascii="Arial-BoldMT" w:hAnsi="Arial-BoldMT" w:cs="Arial-BoldMT"/>
          <w:b/>
          <w:bCs/>
          <w:color w:val="2E5C8C"/>
          <w:sz w:val="36"/>
          <w:szCs w:val="36"/>
          <w:u w:val="single"/>
        </w:rPr>
        <w:t xml:space="preserve">Sergio Enrique </w:t>
      </w:r>
      <w:proofErr w:type="spellStart"/>
      <w:r w:rsidRPr="0012749D">
        <w:rPr>
          <w:rFonts w:ascii="Arial-BoldMT" w:hAnsi="Arial-BoldMT" w:cs="Arial-BoldMT"/>
          <w:b/>
          <w:bCs/>
          <w:color w:val="2E5C8C"/>
          <w:sz w:val="36"/>
          <w:szCs w:val="36"/>
          <w:u w:val="single"/>
        </w:rPr>
        <w:t>Oyanadel</w:t>
      </w:r>
      <w:proofErr w:type="spellEnd"/>
      <w:r w:rsidRPr="0012749D">
        <w:rPr>
          <w:rFonts w:ascii="Arial-BoldMT" w:hAnsi="Arial-BoldMT" w:cs="Arial-BoldMT"/>
          <w:b/>
          <w:bCs/>
          <w:color w:val="2E5C8C"/>
          <w:sz w:val="36"/>
          <w:szCs w:val="36"/>
          <w:u w:val="single"/>
        </w:rPr>
        <w:t xml:space="preserve"> Plaza</w:t>
      </w:r>
    </w:p>
    <w:p w:rsidR="0012749D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</w:rPr>
      </w:pPr>
    </w:p>
    <w:p w:rsidR="0012749D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4"/>
          <w:szCs w:val="24"/>
        </w:rPr>
      </w:pP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4"/>
          <w:szCs w:val="24"/>
          <w:u w:val="single"/>
        </w:rPr>
      </w:pPr>
      <w:r w:rsidRPr="00325D96">
        <w:rPr>
          <w:rFonts w:ascii="Arial-BoldMT" w:hAnsi="Arial-BoldMT" w:cs="Arial-BoldMT"/>
          <w:b/>
          <w:bCs/>
          <w:color w:val="000000"/>
          <w:sz w:val="24"/>
          <w:szCs w:val="24"/>
          <w:u w:val="single"/>
        </w:rPr>
        <w:t>Antecedentes Personales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2E5C8C"/>
          <w:sz w:val="24"/>
          <w:szCs w:val="24"/>
        </w:rPr>
      </w:pP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-BoldMT" w:hAnsi="Arial-BoldMT" w:cs="Arial-BoldMT"/>
          <w:b/>
          <w:bCs/>
          <w:sz w:val="24"/>
          <w:szCs w:val="24"/>
        </w:rPr>
        <w:t xml:space="preserve">R.U.T.: </w:t>
      </w:r>
      <w:r w:rsidRPr="00325D96">
        <w:rPr>
          <w:rFonts w:ascii="ArialMT" w:hAnsi="ArialMT" w:cs="ArialMT"/>
          <w:color w:val="2E5C8C"/>
          <w:sz w:val="24"/>
          <w:szCs w:val="24"/>
        </w:rPr>
        <w:t>17.209.198-9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-BoldMT" w:hAnsi="Arial-BoldMT" w:cs="Arial-BoldMT"/>
          <w:b/>
          <w:bCs/>
          <w:sz w:val="24"/>
          <w:szCs w:val="24"/>
        </w:rPr>
        <w:t>Nacionalidad:</w:t>
      </w:r>
      <w:r w:rsidRPr="00325D96">
        <w:rPr>
          <w:rFonts w:ascii="Arial-BoldMT" w:hAnsi="Arial-BoldMT" w:cs="Arial-BoldMT"/>
          <w:b/>
          <w:bCs/>
          <w:color w:val="2E5C8C"/>
          <w:sz w:val="24"/>
          <w:szCs w:val="24"/>
        </w:rPr>
        <w:t xml:space="preserve"> </w:t>
      </w:r>
      <w:r w:rsidRPr="00325D96">
        <w:rPr>
          <w:rFonts w:ascii="ArialMT" w:hAnsi="ArialMT" w:cs="ArialMT"/>
          <w:color w:val="2E5C8C"/>
          <w:sz w:val="24"/>
          <w:szCs w:val="24"/>
        </w:rPr>
        <w:t>Chilena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-BoldMT" w:hAnsi="Arial-BoldMT" w:cs="Arial-BoldMT"/>
          <w:b/>
          <w:bCs/>
          <w:sz w:val="24"/>
          <w:szCs w:val="24"/>
        </w:rPr>
        <w:t xml:space="preserve">Fecha de Nacimiento: </w:t>
      </w:r>
      <w:r w:rsidRPr="00325D96">
        <w:rPr>
          <w:rFonts w:ascii="ArialMT" w:hAnsi="ArialMT" w:cs="ArialMT"/>
          <w:color w:val="2E5C8C"/>
          <w:sz w:val="24"/>
          <w:szCs w:val="24"/>
        </w:rPr>
        <w:t>28 d</w:t>
      </w:r>
      <w:r w:rsidR="007B1521">
        <w:rPr>
          <w:rFonts w:ascii="ArialMT" w:hAnsi="ArialMT" w:cs="ArialMT"/>
          <w:color w:val="2E5C8C"/>
          <w:sz w:val="24"/>
          <w:szCs w:val="24"/>
        </w:rPr>
        <w:t xml:space="preserve">e febrero de 1989 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-BoldMT" w:hAnsi="Arial-BoldMT" w:cs="Arial-BoldMT"/>
          <w:b/>
          <w:bCs/>
          <w:sz w:val="24"/>
          <w:szCs w:val="24"/>
        </w:rPr>
        <w:t>Género:</w:t>
      </w:r>
      <w:r w:rsidRPr="00325D96">
        <w:rPr>
          <w:rFonts w:ascii="Arial-BoldMT" w:hAnsi="Arial-BoldMT" w:cs="Arial-BoldMT"/>
          <w:b/>
          <w:bCs/>
          <w:color w:val="2E5C8C"/>
          <w:sz w:val="24"/>
          <w:szCs w:val="24"/>
        </w:rPr>
        <w:t xml:space="preserve"> </w:t>
      </w:r>
      <w:r w:rsidRPr="00325D96">
        <w:rPr>
          <w:rFonts w:ascii="ArialMT" w:hAnsi="ArialMT" w:cs="ArialMT"/>
          <w:color w:val="2E5C8C"/>
          <w:sz w:val="24"/>
          <w:szCs w:val="24"/>
        </w:rPr>
        <w:t>Masculino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-BoldMT" w:hAnsi="Arial-BoldMT" w:cs="Arial-BoldMT"/>
          <w:b/>
          <w:bCs/>
          <w:sz w:val="24"/>
          <w:szCs w:val="24"/>
        </w:rPr>
        <w:t xml:space="preserve">Estado Civil: </w:t>
      </w:r>
      <w:r w:rsidRPr="00325D96">
        <w:rPr>
          <w:rFonts w:ascii="ArialMT" w:hAnsi="ArialMT" w:cs="ArialMT"/>
          <w:color w:val="2E5C8C"/>
          <w:sz w:val="24"/>
          <w:szCs w:val="24"/>
        </w:rPr>
        <w:t>Soltero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-BoldMT" w:hAnsi="Arial-BoldMT" w:cs="Arial-BoldMT"/>
          <w:b/>
          <w:bCs/>
          <w:sz w:val="24"/>
          <w:szCs w:val="24"/>
        </w:rPr>
        <w:t xml:space="preserve">Dirección: </w:t>
      </w:r>
      <w:r w:rsidR="009077C8" w:rsidRPr="00325D96">
        <w:rPr>
          <w:rFonts w:ascii="ArialMT" w:hAnsi="ArialMT" w:cs="ArialMT"/>
          <w:color w:val="2E5C8C"/>
          <w:sz w:val="24"/>
          <w:szCs w:val="24"/>
        </w:rPr>
        <w:t>Población</w:t>
      </w:r>
      <w:r w:rsidRPr="00325D96">
        <w:rPr>
          <w:rFonts w:ascii="ArialMT" w:hAnsi="ArialMT" w:cs="ArialMT"/>
          <w:color w:val="2E5C8C"/>
          <w:sz w:val="24"/>
          <w:szCs w:val="24"/>
        </w:rPr>
        <w:t xml:space="preserve">  Cerro Negro 18 de Septiembre, Petorca, Cabildo </w:t>
      </w:r>
      <w:r w:rsidR="00325D96" w:rsidRPr="00325D96">
        <w:rPr>
          <w:rFonts w:ascii="ArialMT" w:hAnsi="ArialMT" w:cs="ArialMT"/>
          <w:color w:val="2E5C8C"/>
          <w:sz w:val="24"/>
          <w:szCs w:val="24"/>
        </w:rPr>
        <w:t>–</w:t>
      </w:r>
      <w:r w:rsidRPr="00325D96">
        <w:rPr>
          <w:rFonts w:ascii="ArialMT" w:hAnsi="ArialMT" w:cs="ArialMT"/>
          <w:color w:val="2E5C8C"/>
          <w:sz w:val="24"/>
          <w:szCs w:val="24"/>
        </w:rPr>
        <w:t xml:space="preserve"> V</w:t>
      </w:r>
      <w:r w:rsidR="00325D96" w:rsidRPr="00325D96">
        <w:rPr>
          <w:rFonts w:ascii="ArialMT" w:hAnsi="ArialMT" w:cs="ArialMT"/>
          <w:color w:val="2E5C8C"/>
          <w:sz w:val="24"/>
          <w:szCs w:val="24"/>
        </w:rPr>
        <w:t xml:space="preserve"> </w:t>
      </w:r>
      <w:r w:rsidRPr="00325D96">
        <w:rPr>
          <w:rFonts w:ascii="ArialMT" w:hAnsi="ArialMT" w:cs="ArialMT"/>
          <w:color w:val="2E5C8C"/>
          <w:sz w:val="24"/>
          <w:szCs w:val="24"/>
        </w:rPr>
        <w:t>Valparaíso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-BoldMT" w:hAnsi="Arial-BoldMT" w:cs="Arial-BoldMT"/>
          <w:b/>
          <w:bCs/>
          <w:sz w:val="24"/>
          <w:szCs w:val="24"/>
        </w:rPr>
        <w:t xml:space="preserve">Teléfonos de contacto: </w:t>
      </w:r>
      <w:r w:rsidR="00325D96" w:rsidRPr="00325D96">
        <w:rPr>
          <w:rFonts w:ascii="ArialMT" w:hAnsi="ArialMT" w:cs="ArialMT"/>
          <w:color w:val="2E5C8C"/>
          <w:sz w:val="24"/>
          <w:szCs w:val="24"/>
        </w:rPr>
        <w:t>61175512</w:t>
      </w:r>
      <w:r w:rsidR="007B1521">
        <w:rPr>
          <w:rFonts w:ascii="ArialMT" w:hAnsi="ArialMT" w:cs="ArialMT"/>
          <w:color w:val="2E5C8C"/>
          <w:sz w:val="24"/>
          <w:szCs w:val="24"/>
        </w:rPr>
        <w:t xml:space="preserve"> </w:t>
      </w:r>
      <w:r w:rsidR="00594D2F">
        <w:rPr>
          <w:rFonts w:ascii="ArialMT" w:hAnsi="ArialMT" w:cs="ArialMT"/>
          <w:color w:val="2E5C8C"/>
          <w:sz w:val="24"/>
          <w:szCs w:val="24"/>
        </w:rPr>
        <w:t xml:space="preserve"> 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FF"/>
          <w:sz w:val="24"/>
          <w:szCs w:val="24"/>
        </w:rPr>
      </w:pPr>
      <w:r w:rsidRPr="00325D96">
        <w:rPr>
          <w:rFonts w:ascii="Arial-BoldMT" w:hAnsi="Arial-BoldMT" w:cs="Arial-BoldMT"/>
          <w:b/>
          <w:bCs/>
          <w:sz w:val="24"/>
          <w:szCs w:val="24"/>
        </w:rPr>
        <w:t xml:space="preserve">Correo Electrónico: </w:t>
      </w:r>
      <w:r w:rsidRPr="00325D96">
        <w:rPr>
          <w:rFonts w:ascii="ArialMT" w:hAnsi="ArialMT" w:cs="ArialMT"/>
          <w:color w:val="0000FF"/>
          <w:sz w:val="24"/>
          <w:szCs w:val="24"/>
        </w:rPr>
        <w:t xml:space="preserve">oyanadelsergio@gmail.com 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FF"/>
          <w:sz w:val="24"/>
          <w:szCs w:val="24"/>
        </w:rPr>
      </w:pPr>
      <w:r w:rsidRPr="00325D96">
        <w:rPr>
          <w:rFonts w:ascii="Arial-BoldMT" w:hAnsi="Arial-BoldMT" w:cs="Arial-BoldMT"/>
          <w:b/>
          <w:bCs/>
          <w:sz w:val="24"/>
          <w:szCs w:val="24"/>
        </w:rPr>
        <w:t xml:space="preserve">Redes Sociales: </w:t>
      </w:r>
      <w:r w:rsidRPr="00325D96">
        <w:rPr>
          <w:rFonts w:ascii="ArialMT" w:hAnsi="ArialMT" w:cs="ArialMT"/>
          <w:color w:val="0000FF"/>
          <w:sz w:val="24"/>
          <w:szCs w:val="24"/>
        </w:rPr>
        <w:t xml:space="preserve">Sergio Enrique </w:t>
      </w:r>
      <w:proofErr w:type="spellStart"/>
      <w:r w:rsidRPr="00325D96">
        <w:rPr>
          <w:rFonts w:ascii="ArialMT" w:hAnsi="ArialMT" w:cs="ArialMT"/>
          <w:color w:val="0000FF"/>
          <w:sz w:val="24"/>
          <w:szCs w:val="24"/>
        </w:rPr>
        <w:t>Oyanadel</w:t>
      </w:r>
      <w:proofErr w:type="spellEnd"/>
      <w:r w:rsidRPr="00325D96">
        <w:rPr>
          <w:rFonts w:ascii="ArialMT" w:hAnsi="ArialMT" w:cs="ArialMT"/>
          <w:color w:val="0000FF"/>
          <w:sz w:val="24"/>
          <w:szCs w:val="24"/>
        </w:rPr>
        <w:t xml:space="preserve"> Plaza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-BoldMT" w:hAnsi="Arial-BoldMT" w:cs="Arial-BoldMT"/>
          <w:b/>
          <w:bCs/>
          <w:sz w:val="24"/>
          <w:szCs w:val="24"/>
        </w:rPr>
        <w:t xml:space="preserve">Licencia de Conducir: </w:t>
      </w:r>
      <w:r w:rsidR="00263BB0">
        <w:rPr>
          <w:rFonts w:ascii="ArialMT" w:hAnsi="ArialMT" w:cs="ArialMT"/>
          <w:color w:val="2E5C8C"/>
          <w:sz w:val="24"/>
          <w:szCs w:val="24"/>
        </w:rPr>
        <w:t>Clase B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4"/>
          <w:szCs w:val="24"/>
        </w:rPr>
      </w:pP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4"/>
          <w:szCs w:val="24"/>
          <w:u w:val="single"/>
        </w:rPr>
      </w:pPr>
      <w:r w:rsidRPr="00325D96">
        <w:rPr>
          <w:rFonts w:ascii="Arial-BoldMT" w:hAnsi="Arial-BoldMT" w:cs="Arial-BoldMT"/>
          <w:b/>
          <w:bCs/>
          <w:color w:val="000000"/>
          <w:sz w:val="24"/>
          <w:szCs w:val="24"/>
          <w:u w:val="single"/>
        </w:rPr>
        <w:t>ANTECEDENTES ACADEMICOS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2E5C8C"/>
          <w:sz w:val="24"/>
          <w:szCs w:val="24"/>
        </w:rPr>
      </w:pP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-BoldMT" w:hAnsi="Arial-BoldMT" w:cs="Arial-BoldMT"/>
          <w:b/>
          <w:bCs/>
          <w:sz w:val="24"/>
          <w:szCs w:val="24"/>
        </w:rPr>
        <w:t>Grado Máximo de Estudios</w:t>
      </w:r>
      <w:r w:rsidR="009077C8" w:rsidRPr="00325D96">
        <w:rPr>
          <w:rFonts w:ascii="Arial-BoldMT" w:hAnsi="Arial-BoldMT" w:cs="Arial-BoldMT"/>
          <w:b/>
          <w:bCs/>
          <w:sz w:val="24"/>
          <w:szCs w:val="24"/>
        </w:rPr>
        <w:t>:</w:t>
      </w:r>
      <w:r w:rsidRPr="00325D96"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 w:rsidR="003B379D" w:rsidRPr="00325D96">
        <w:rPr>
          <w:rFonts w:ascii="ArialMT" w:hAnsi="ArialMT" w:cs="ArialMT"/>
          <w:color w:val="2E5C8C"/>
          <w:sz w:val="24"/>
          <w:szCs w:val="24"/>
        </w:rPr>
        <w:t>Técnico Nivel Medio/ Colegio T</w:t>
      </w:r>
      <w:r w:rsidRPr="00325D96">
        <w:rPr>
          <w:rFonts w:ascii="ArialMT" w:hAnsi="ArialMT" w:cs="ArialMT"/>
          <w:color w:val="2E5C8C"/>
          <w:sz w:val="24"/>
          <w:szCs w:val="24"/>
        </w:rPr>
        <w:t>écnico</w:t>
      </w:r>
    </w:p>
    <w:p w:rsidR="009077C8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-BoldMT" w:hAnsi="Arial-BoldMT" w:cs="Arial-BoldMT"/>
          <w:b/>
          <w:bCs/>
          <w:sz w:val="24"/>
          <w:szCs w:val="24"/>
        </w:rPr>
        <w:t>Colegio</w:t>
      </w:r>
      <w:r w:rsidR="009077C8" w:rsidRPr="00325D96">
        <w:rPr>
          <w:rFonts w:ascii="Arial-BoldMT" w:hAnsi="Arial-BoldMT" w:cs="Arial-BoldMT"/>
          <w:b/>
          <w:bCs/>
          <w:sz w:val="24"/>
          <w:szCs w:val="24"/>
        </w:rPr>
        <w:t>:</w:t>
      </w:r>
      <w:r w:rsidRPr="00325D96">
        <w:rPr>
          <w:rFonts w:ascii="Arial-BoldMT" w:hAnsi="Arial-BoldMT" w:cs="Arial-BoldMT"/>
          <w:b/>
          <w:bCs/>
          <w:color w:val="2E5C8C"/>
          <w:sz w:val="24"/>
          <w:szCs w:val="24"/>
        </w:rPr>
        <w:t xml:space="preserve"> </w:t>
      </w:r>
      <w:r w:rsidRPr="00325D96">
        <w:rPr>
          <w:rFonts w:ascii="ArialMT" w:hAnsi="ArialMT" w:cs="ArialMT"/>
          <w:color w:val="2E5C8C"/>
          <w:sz w:val="24"/>
          <w:szCs w:val="24"/>
        </w:rPr>
        <w:t>Liceo Bicentenario Técnico Profesional De Minería</w:t>
      </w:r>
    </w:p>
    <w:p w:rsidR="0012749D" w:rsidRPr="00325D96" w:rsidRDefault="009077C8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MT" w:hAnsi="ArialMT" w:cs="ArialMT"/>
          <w:b/>
          <w:sz w:val="24"/>
          <w:szCs w:val="24"/>
        </w:rPr>
        <w:t>Especialidad:</w:t>
      </w:r>
      <w:r w:rsidRPr="00325D96">
        <w:rPr>
          <w:rFonts w:ascii="ArialMT" w:hAnsi="ArialMT" w:cs="ArialMT"/>
          <w:sz w:val="24"/>
          <w:szCs w:val="24"/>
        </w:rPr>
        <w:t xml:space="preserve"> </w:t>
      </w:r>
      <w:r w:rsidR="003B379D" w:rsidRPr="00325D96">
        <w:rPr>
          <w:rFonts w:ascii="ArialMT" w:hAnsi="ArialMT" w:cs="ArialMT"/>
          <w:color w:val="2E5C8C"/>
          <w:sz w:val="24"/>
          <w:szCs w:val="24"/>
        </w:rPr>
        <w:t>Metalurgia Extractiva</w:t>
      </w:r>
    </w:p>
    <w:p w:rsidR="009077C8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MT" w:hAnsi="ArialMT" w:cs="ArialMT"/>
          <w:b/>
          <w:sz w:val="24"/>
          <w:szCs w:val="24"/>
        </w:rPr>
        <w:t>Región V Valparaíso</w:t>
      </w:r>
      <w:r w:rsidRPr="00325D96">
        <w:rPr>
          <w:rFonts w:ascii="ArialMT" w:hAnsi="ArialMT" w:cs="ArialMT"/>
          <w:color w:val="2E5C8C"/>
          <w:sz w:val="24"/>
          <w:szCs w:val="24"/>
        </w:rPr>
        <w:t xml:space="preserve"> 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MT" w:hAnsi="ArialMT" w:cs="ArialMT"/>
          <w:b/>
          <w:sz w:val="24"/>
          <w:szCs w:val="24"/>
        </w:rPr>
        <w:t xml:space="preserve">Año de egreso: </w:t>
      </w:r>
      <w:r w:rsidRPr="00325D96">
        <w:rPr>
          <w:rFonts w:ascii="ArialMT" w:hAnsi="ArialMT" w:cs="ArialMT"/>
          <w:color w:val="2E5C8C"/>
          <w:sz w:val="24"/>
          <w:szCs w:val="24"/>
        </w:rPr>
        <w:t>2006</w:t>
      </w:r>
    </w:p>
    <w:p w:rsidR="009077C8" w:rsidRPr="00325D96" w:rsidRDefault="009077C8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  <w:u w:val="single"/>
        </w:rPr>
      </w:pPr>
      <w:r w:rsidRPr="00325D96">
        <w:rPr>
          <w:rFonts w:ascii="Arial-BoldMT" w:hAnsi="Arial-BoldMT" w:cs="Arial-BoldMT"/>
          <w:b/>
          <w:bCs/>
          <w:sz w:val="24"/>
          <w:szCs w:val="24"/>
          <w:u w:val="single"/>
        </w:rPr>
        <w:t>Títulos, Seminarios y otros</w:t>
      </w:r>
    </w:p>
    <w:p w:rsidR="009077C8" w:rsidRPr="00325D96" w:rsidRDefault="009077C8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MT" w:hAnsi="ArialMT" w:cs="ArialMT"/>
          <w:color w:val="2E5C8C"/>
          <w:sz w:val="24"/>
          <w:szCs w:val="24"/>
        </w:rPr>
        <w:t>Curso Capacitació</w:t>
      </w:r>
      <w:r w:rsidR="009077C8" w:rsidRPr="00325D96">
        <w:rPr>
          <w:rFonts w:ascii="ArialMT" w:hAnsi="ArialMT" w:cs="ArialMT"/>
          <w:color w:val="2E5C8C"/>
          <w:sz w:val="24"/>
          <w:szCs w:val="24"/>
        </w:rPr>
        <w:t xml:space="preserve">n </w:t>
      </w:r>
      <w:r w:rsidRPr="00325D96">
        <w:rPr>
          <w:rFonts w:ascii="ArialMT" w:hAnsi="ArialMT" w:cs="ArialMT"/>
          <w:color w:val="2E5C8C"/>
          <w:sz w:val="24"/>
          <w:szCs w:val="24"/>
        </w:rPr>
        <w:t>Técnicas de Muestreo y Preparación de Muestras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4"/>
          <w:szCs w:val="24"/>
        </w:rPr>
      </w:pP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  <w:u w:val="single"/>
        </w:rPr>
      </w:pPr>
      <w:r w:rsidRPr="00325D96">
        <w:rPr>
          <w:rFonts w:ascii="Arial-BoldMT" w:hAnsi="Arial-BoldMT" w:cs="Arial-BoldMT"/>
          <w:b/>
          <w:bCs/>
          <w:sz w:val="24"/>
          <w:szCs w:val="24"/>
          <w:u w:val="single"/>
        </w:rPr>
        <w:t>EXPERIENCIA LABORAL E INTERESES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2E5C8C"/>
          <w:sz w:val="24"/>
          <w:szCs w:val="24"/>
        </w:rPr>
      </w:pP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-BoldMT" w:hAnsi="Arial-BoldMT" w:cs="Arial-BoldMT"/>
          <w:b/>
          <w:bCs/>
          <w:sz w:val="24"/>
          <w:szCs w:val="24"/>
        </w:rPr>
        <w:t xml:space="preserve">Años de Experiencia: </w:t>
      </w:r>
      <w:r w:rsidRPr="00325D96">
        <w:rPr>
          <w:rFonts w:ascii="ArialMT" w:hAnsi="ArialMT" w:cs="ArialMT"/>
          <w:color w:val="2E5C8C"/>
          <w:sz w:val="24"/>
          <w:szCs w:val="24"/>
        </w:rPr>
        <w:t xml:space="preserve">Minera Cerro Negro </w:t>
      </w:r>
      <w:r w:rsidR="009077C8" w:rsidRPr="00325D96">
        <w:rPr>
          <w:rFonts w:ascii="Arial-BoldMT" w:hAnsi="Arial-BoldMT" w:cs="Arial-BoldMT"/>
          <w:b/>
          <w:bCs/>
          <w:color w:val="2E5C8C"/>
          <w:sz w:val="24"/>
          <w:szCs w:val="24"/>
        </w:rPr>
        <w:t>A</w:t>
      </w:r>
      <w:r w:rsidRPr="00325D96">
        <w:rPr>
          <w:rFonts w:ascii="Arial-BoldMT" w:hAnsi="Arial-BoldMT" w:cs="Arial-BoldMT"/>
          <w:b/>
          <w:bCs/>
          <w:color w:val="2E5C8C"/>
          <w:sz w:val="24"/>
          <w:szCs w:val="24"/>
        </w:rPr>
        <w:t xml:space="preserve">gosto 2007 </w:t>
      </w:r>
      <w:r w:rsidR="007B1521">
        <w:rPr>
          <w:rFonts w:ascii="Arial-BoldMT" w:hAnsi="Arial-BoldMT" w:cs="Arial-BoldMT"/>
          <w:b/>
          <w:bCs/>
          <w:color w:val="2E5C8C"/>
          <w:sz w:val="24"/>
          <w:szCs w:val="24"/>
        </w:rPr>
        <w:t>– Agosto 2015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2E5C8C"/>
          <w:sz w:val="24"/>
          <w:szCs w:val="24"/>
        </w:rPr>
      </w:pPr>
      <w:r w:rsidRPr="00325D96">
        <w:rPr>
          <w:rFonts w:ascii="ArialMT" w:hAnsi="ArialMT" w:cs="ArialMT"/>
          <w:b/>
          <w:sz w:val="24"/>
          <w:szCs w:val="24"/>
        </w:rPr>
        <w:t>Cargo:</w:t>
      </w:r>
      <w:r w:rsidRPr="00325D96">
        <w:rPr>
          <w:rFonts w:ascii="ArialMT" w:hAnsi="ArialMT" w:cs="ArialMT"/>
          <w:color w:val="2E5C8C"/>
          <w:sz w:val="24"/>
          <w:szCs w:val="24"/>
        </w:rPr>
        <w:t xml:space="preserve"> </w:t>
      </w:r>
      <w:proofErr w:type="spellStart"/>
      <w:r w:rsidRPr="00325D96">
        <w:rPr>
          <w:rFonts w:ascii="Arial-BoldMT" w:hAnsi="Arial-BoldMT" w:cs="Arial-BoldMT"/>
          <w:bCs/>
          <w:color w:val="2E5C8C"/>
          <w:sz w:val="24"/>
          <w:szCs w:val="24"/>
        </w:rPr>
        <w:t>Muestrero</w:t>
      </w:r>
      <w:proofErr w:type="spellEnd"/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MT" w:hAnsi="ArialMT" w:cs="ArialMT"/>
          <w:b/>
          <w:sz w:val="24"/>
          <w:szCs w:val="24"/>
        </w:rPr>
        <w:t>Región Empresa</w:t>
      </w:r>
      <w:r w:rsidRPr="00325D96">
        <w:rPr>
          <w:rFonts w:ascii="ArialMT" w:hAnsi="ArialMT" w:cs="ArialMT"/>
          <w:b/>
          <w:color w:val="2E5C8C"/>
          <w:sz w:val="24"/>
          <w:szCs w:val="24"/>
        </w:rPr>
        <w:t>:</w:t>
      </w:r>
      <w:r w:rsidRPr="00325D96">
        <w:rPr>
          <w:rFonts w:ascii="ArialMT" w:hAnsi="ArialMT" w:cs="ArialMT"/>
          <w:color w:val="2E5C8C"/>
          <w:sz w:val="24"/>
          <w:szCs w:val="24"/>
        </w:rPr>
        <w:t xml:space="preserve"> V Valparaíso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MT" w:hAnsi="ArialMT" w:cs="ArialMT"/>
          <w:b/>
          <w:sz w:val="24"/>
          <w:szCs w:val="24"/>
        </w:rPr>
        <w:t>Actividad de la empresa:</w:t>
      </w:r>
      <w:r w:rsidRPr="00325D96">
        <w:rPr>
          <w:rFonts w:ascii="ArialMT" w:hAnsi="ArialMT" w:cs="ArialMT"/>
          <w:sz w:val="24"/>
          <w:szCs w:val="24"/>
        </w:rPr>
        <w:t xml:space="preserve"> </w:t>
      </w:r>
      <w:r w:rsidRPr="00325D96">
        <w:rPr>
          <w:rFonts w:ascii="ArialMT" w:hAnsi="ArialMT" w:cs="ArialMT"/>
          <w:color w:val="2E5C8C"/>
          <w:sz w:val="24"/>
          <w:szCs w:val="24"/>
        </w:rPr>
        <w:t>Minería</w:t>
      </w:r>
    </w:p>
    <w:p w:rsidR="0012749D" w:rsidRPr="00325D96" w:rsidRDefault="003B37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MT" w:hAnsi="ArialMT" w:cs="ArialMT"/>
          <w:b/>
          <w:sz w:val="24"/>
          <w:szCs w:val="24"/>
        </w:rPr>
        <w:t>Área</w:t>
      </w:r>
      <w:r w:rsidR="0012749D" w:rsidRPr="00325D96">
        <w:rPr>
          <w:rFonts w:ascii="ArialMT" w:hAnsi="ArialMT" w:cs="ArialMT"/>
          <w:b/>
          <w:sz w:val="24"/>
          <w:szCs w:val="24"/>
        </w:rPr>
        <w:t xml:space="preserve"> de desempeño:</w:t>
      </w:r>
      <w:r w:rsidR="0012749D" w:rsidRPr="00325D96">
        <w:rPr>
          <w:rFonts w:ascii="ArialMT" w:hAnsi="ArialMT" w:cs="ArialMT"/>
          <w:sz w:val="24"/>
          <w:szCs w:val="24"/>
        </w:rPr>
        <w:t xml:space="preserve"> </w:t>
      </w:r>
      <w:r w:rsidR="0012749D" w:rsidRPr="00325D96">
        <w:rPr>
          <w:rFonts w:ascii="ArialMT" w:hAnsi="ArialMT" w:cs="ArialMT"/>
          <w:color w:val="2E5C8C"/>
          <w:sz w:val="24"/>
          <w:szCs w:val="24"/>
        </w:rPr>
        <w:t>Control de Calidad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MT" w:hAnsi="ArialMT" w:cs="ArialMT"/>
          <w:b/>
          <w:sz w:val="24"/>
          <w:szCs w:val="24"/>
        </w:rPr>
        <w:t xml:space="preserve">Desempeños y logros: </w:t>
      </w:r>
      <w:r w:rsidRPr="00325D96">
        <w:rPr>
          <w:rFonts w:ascii="ArialMT" w:hAnsi="ArialMT" w:cs="ArialMT"/>
          <w:color w:val="2E5C8C"/>
          <w:sz w:val="24"/>
          <w:szCs w:val="24"/>
        </w:rPr>
        <w:t>Desempeñ</w:t>
      </w:r>
      <w:r w:rsidR="00C24C3B" w:rsidRPr="00325D96">
        <w:rPr>
          <w:rFonts w:ascii="ArialMT" w:hAnsi="ArialMT" w:cs="ArialMT"/>
          <w:color w:val="2E5C8C"/>
          <w:sz w:val="24"/>
          <w:szCs w:val="24"/>
        </w:rPr>
        <w:t xml:space="preserve">os Por el Área de </w:t>
      </w:r>
      <w:r w:rsidRPr="00325D96">
        <w:rPr>
          <w:rFonts w:ascii="ArialMT" w:hAnsi="ArialMT" w:cs="ArialMT"/>
          <w:color w:val="2E5C8C"/>
          <w:sz w:val="24"/>
          <w:szCs w:val="24"/>
        </w:rPr>
        <w:t>Control de Calidad</w:t>
      </w:r>
    </w:p>
    <w:p w:rsidR="009077C8" w:rsidRPr="00325D96" w:rsidRDefault="009077C8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MT" w:hAnsi="ArialMT" w:cs="ArialMT"/>
          <w:b/>
          <w:color w:val="000000" w:themeColor="text1"/>
          <w:sz w:val="24"/>
          <w:szCs w:val="24"/>
        </w:rPr>
        <w:t xml:space="preserve">Analista </w:t>
      </w:r>
      <w:r w:rsidR="00C24C3B" w:rsidRPr="00325D96">
        <w:rPr>
          <w:rFonts w:ascii="ArialMT" w:hAnsi="ArialMT" w:cs="ArialMT"/>
          <w:b/>
          <w:color w:val="000000" w:themeColor="text1"/>
          <w:sz w:val="24"/>
          <w:szCs w:val="24"/>
        </w:rPr>
        <w:t>Químico</w:t>
      </w:r>
      <w:r w:rsidR="003B379D" w:rsidRPr="00325D96">
        <w:rPr>
          <w:rFonts w:ascii="ArialMT" w:hAnsi="ArialMT" w:cs="ArialMT"/>
          <w:color w:val="000000" w:themeColor="text1"/>
          <w:sz w:val="24"/>
          <w:szCs w:val="24"/>
        </w:rPr>
        <w:t xml:space="preserve"> </w:t>
      </w:r>
      <w:r w:rsidR="003B379D" w:rsidRPr="00325D96">
        <w:rPr>
          <w:rFonts w:ascii="ArialMT" w:hAnsi="ArialMT" w:cs="ArialMT"/>
          <w:color w:val="2E5C8C"/>
          <w:sz w:val="24"/>
          <w:szCs w:val="24"/>
        </w:rPr>
        <w:t xml:space="preserve">(Determinación </w:t>
      </w:r>
      <w:proofErr w:type="spellStart"/>
      <w:r w:rsidR="003B379D" w:rsidRPr="00325D96">
        <w:rPr>
          <w:rFonts w:ascii="ArialMT" w:hAnsi="ArialMT" w:cs="ArialMT"/>
          <w:color w:val="2E5C8C"/>
          <w:sz w:val="24"/>
          <w:szCs w:val="24"/>
        </w:rPr>
        <w:t>CuT</w:t>
      </w:r>
      <w:proofErr w:type="spellEnd"/>
      <w:r w:rsidR="003B379D" w:rsidRPr="00325D96">
        <w:rPr>
          <w:rFonts w:ascii="ArialMT" w:hAnsi="ArialMT" w:cs="ArialMT"/>
          <w:color w:val="2E5C8C"/>
          <w:sz w:val="24"/>
          <w:szCs w:val="24"/>
        </w:rPr>
        <w:t xml:space="preserve">, </w:t>
      </w:r>
      <w:proofErr w:type="spellStart"/>
      <w:r w:rsidR="003B379D" w:rsidRPr="00325D96">
        <w:rPr>
          <w:rFonts w:ascii="ArialMT" w:hAnsi="ArialMT" w:cs="ArialMT"/>
          <w:color w:val="2E5C8C"/>
          <w:sz w:val="24"/>
          <w:szCs w:val="24"/>
        </w:rPr>
        <w:t>CuS</w:t>
      </w:r>
      <w:proofErr w:type="spellEnd"/>
      <w:r w:rsidR="003B379D" w:rsidRPr="00325D96">
        <w:rPr>
          <w:rFonts w:ascii="ArialMT" w:hAnsi="ArialMT" w:cs="ArialMT"/>
          <w:color w:val="2E5C8C"/>
          <w:sz w:val="24"/>
          <w:szCs w:val="24"/>
        </w:rPr>
        <w:t xml:space="preserve">, </w:t>
      </w:r>
      <w:proofErr w:type="spellStart"/>
      <w:r w:rsidR="003B379D" w:rsidRPr="00325D96">
        <w:rPr>
          <w:rFonts w:ascii="ArialMT" w:hAnsi="ArialMT" w:cs="ArialMT"/>
          <w:color w:val="2E5C8C"/>
          <w:sz w:val="24"/>
          <w:szCs w:val="24"/>
        </w:rPr>
        <w:t>FeT</w:t>
      </w:r>
      <w:proofErr w:type="gramStart"/>
      <w:r w:rsidR="003B379D" w:rsidRPr="00325D96">
        <w:rPr>
          <w:rFonts w:ascii="ArialMT" w:hAnsi="ArialMT" w:cs="ArialMT"/>
          <w:color w:val="2E5C8C"/>
          <w:sz w:val="24"/>
          <w:szCs w:val="24"/>
        </w:rPr>
        <w:t>,FeS,Consumo</w:t>
      </w:r>
      <w:proofErr w:type="spellEnd"/>
      <w:proofErr w:type="gramEnd"/>
      <w:r w:rsidR="003B379D" w:rsidRPr="00325D96">
        <w:rPr>
          <w:rFonts w:ascii="ArialMT" w:hAnsi="ArialMT" w:cs="ArialMT"/>
          <w:color w:val="2E5C8C"/>
          <w:sz w:val="24"/>
          <w:szCs w:val="24"/>
        </w:rPr>
        <w:t xml:space="preserve"> Acido, PH)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proofErr w:type="spellStart"/>
      <w:r w:rsidRPr="00325D96">
        <w:rPr>
          <w:rFonts w:ascii="ArialMT" w:hAnsi="ArialMT" w:cs="ArialMT"/>
          <w:b/>
          <w:color w:val="000000" w:themeColor="text1"/>
          <w:sz w:val="24"/>
          <w:szCs w:val="24"/>
        </w:rPr>
        <w:t>Muestrero</w:t>
      </w:r>
      <w:proofErr w:type="spellEnd"/>
      <w:r w:rsidRPr="00325D96">
        <w:rPr>
          <w:rFonts w:ascii="ArialMT" w:hAnsi="ArialMT" w:cs="ArialMT"/>
          <w:b/>
          <w:color w:val="000000" w:themeColor="text1"/>
          <w:sz w:val="24"/>
          <w:szCs w:val="24"/>
        </w:rPr>
        <w:t xml:space="preserve"> </w:t>
      </w:r>
      <w:r w:rsidR="009077C8" w:rsidRPr="00325D96">
        <w:rPr>
          <w:rFonts w:ascii="ArialMT" w:hAnsi="ArialMT" w:cs="ArialMT"/>
          <w:b/>
          <w:color w:val="000000" w:themeColor="text1"/>
          <w:sz w:val="24"/>
          <w:szCs w:val="24"/>
        </w:rPr>
        <w:t>F</w:t>
      </w:r>
      <w:r w:rsidR="00C24C3B" w:rsidRPr="00325D96">
        <w:rPr>
          <w:rFonts w:ascii="ArialMT" w:hAnsi="ArialMT" w:cs="ArialMT"/>
          <w:b/>
          <w:color w:val="000000" w:themeColor="text1"/>
          <w:sz w:val="24"/>
          <w:szCs w:val="24"/>
        </w:rPr>
        <w:t>lotación</w:t>
      </w:r>
      <w:r w:rsidR="003B379D" w:rsidRPr="00325D96">
        <w:rPr>
          <w:rFonts w:ascii="ArialMT" w:hAnsi="ArialMT" w:cs="ArialMT"/>
          <w:color w:val="000000" w:themeColor="text1"/>
          <w:sz w:val="24"/>
          <w:szCs w:val="24"/>
        </w:rPr>
        <w:t xml:space="preserve"> </w:t>
      </w:r>
      <w:r w:rsidR="003B379D" w:rsidRPr="00325D96">
        <w:rPr>
          <w:rFonts w:ascii="ArialMT" w:hAnsi="ArialMT" w:cs="ArialMT"/>
          <w:color w:val="2E5C8C"/>
          <w:sz w:val="24"/>
          <w:szCs w:val="24"/>
        </w:rPr>
        <w:t>(Concentrado, Relave, Cabeza; Despacho Concentrado)</w:t>
      </w:r>
    </w:p>
    <w:p w:rsidR="0012749D" w:rsidRPr="00325D96" w:rsidRDefault="009077C8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MT" w:hAnsi="ArialMT" w:cs="ArialMT"/>
          <w:b/>
          <w:color w:val="000000" w:themeColor="text1"/>
          <w:sz w:val="24"/>
          <w:szCs w:val="24"/>
        </w:rPr>
        <w:t>Preparador de Muestras</w:t>
      </w:r>
      <w:r w:rsidRPr="00325D96">
        <w:rPr>
          <w:rFonts w:ascii="ArialMT" w:hAnsi="ArialMT" w:cs="ArialMT"/>
          <w:color w:val="2E5C8C"/>
          <w:sz w:val="24"/>
          <w:szCs w:val="24"/>
        </w:rPr>
        <w:t xml:space="preserve"> (Sondajes, </w:t>
      </w:r>
      <w:proofErr w:type="spellStart"/>
      <w:r w:rsidRPr="00325D96">
        <w:rPr>
          <w:rFonts w:ascii="ArialMT" w:hAnsi="ArialMT" w:cs="ArialMT"/>
          <w:color w:val="2E5C8C"/>
          <w:sz w:val="24"/>
          <w:szCs w:val="24"/>
        </w:rPr>
        <w:t>Di</w:t>
      </w:r>
      <w:r w:rsidR="0012749D" w:rsidRPr="00325D96">
        <w:rPr>
          <w:rFonts w:ascii="ArialMT" w:hAnsi="ArialMT" w:cs="ArialMT"/>
          <w:color w:val="2E5C8C"/>
          <w:sz w:val="24"/>
          <w:szCs w:val="24"/>
        </w:rPr>
        <w:t>p</w:t>
      </w:r>
      <w:proofErr w:type="spellEnd"/>
      <w:r w:rsidRPr="00325D96">
        <w:rPr>
          <w:rFonts w:ascii="ArialMT" w:hAnsi="ArialMT" w:cs="ArialMT"/>
          <w:color w:val="2E5C8C"/>
          <w:sz w:val="24"/>
          <w:szCs w:val="24"/>
        </w:rPr>
        <w:t>, Pruebas Flotación</w:t>
      </w:r>
      <w:r w:rsidR="0012749D" w:rsidRPr="00325D96">
        <w:rPr>
          <w:rFonts w:ascii="ArialMT" w:hAnsi="ArialMT" w:cs="ArialMT"/>
          <w:color w:val="2E5C8C"/>
          <w:sz w:val="24"/>
          <w:szCs w:val="24"/>
        </w:rPr>
        <w:t>)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MT" w:hAnsi="ArialMT" w:cs="ArialMT"/>
          <w:b/>
          <w:color w:val="000000" w:themeColor="text1"/>
          <w:sz w:val="24"/>
          <w:szCs w:val="24"/>
        </w:rPr>
        <w:t>Preparador de Muestras</w:t>
      </w:r>
      <w:r w:rsidRPr="00325D96">
        <w:rPr>
          <w:rFonts w:ascii="ArialMT" w:hAnsi="ArialMT" w:cs="ArialMT"/>
          <w:color w:val="2E5C8C"/>
          <w:sz w:val="24"/>
          <w:szCs w:val="24"/>
        </w:rPr>
        <w:t xml:space="preserve"> (Lotes</w:t>
      </w:r>
      <w:r w:rsidR="007B1521">
        <w:rPr>
          <w:rFonts w:ascii="ArialMT" w:hAnsi="ArialMT" w:cs="ArialMT"/>
          <w:color w:val="2E5C8C"/>
          <w:sz w:val="24"/>
          <w:szCs w:val="24"/>
        </w:rPr>
        <w:t xml:space="preserve"> Compañía</w:t>
      </w:r>
      <w:r w:rsidR="009077C8" w:rsidRPr="00325D96">
        <w:rPr>
          <w:rFonts w:ascii="ArialMT" w:hAnsi="ArialMT" w:cs="ArialMT"/>
          <w:color w:val="2E5C8C"/>
          <w:sz w:val="24"/>
          <w:szCs w:val="24"/>
        </w:rPr>
        <w:t>, Minas Varias</w:t>
      </w:r>
      <w:r w:rsidRPr="00325D96">
        <w:rPr>
          <w:rFonts w:ascii="ArialMT" w:hAnsi="ArialMT" w:cs="ArialMT"/>
          <w:color w:val="2E5C8C"/>
          <w:sz w:val="24"/>
          <w:szCs w:val="24"/>
        </w:rPr>
        <w:t>)</w:t>
      </w:r>
    </w:p>
    <w:p w:rsidR="0012749D" w:rsidRPr="00325D96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proofErr w:type="spellStart"/>
      <w:r w:rsidRPr="00325D96">
        <w:rPr>
          <w:rFonts w:ascii="ArialMT" w:hAnsi="ArialMT" w:cs="ArialMT"/>
          <w:b/>
          <w:color w:val="000000" w:themeColor="text1"/>
          <w:sz w:val="24"/>
          <w:szCs w:val="24"/>
        </w:rPr>
        <w:t>Muestrero</w:t>
      </w:r>
      <w:proofErr w:type="spellEnd"/>
      <w:r w:rsidRPr="00325D96">
        <w:rPr>
          <w:rFonts w:ascii="ArialMT" w:hAnsi="ArialMT" w:cs="ArialMT"/>
          <w:b/>
          <w:color w:val="000000" w:themeColor="text1"/>
          <w:sz w:val="24"/>
          <w:szCs w:val="24"/>
        </w:rPr>
        <w:t xml:space="preserve"> Planta Chancado</w:t>
      </w:r>
      <w:r w:rsidR="003B379D" w:rsidRPr="00325D96">
        <w:rPr>
          <w:rFonts w:ascii="ArialMT" w:hAnsi="ArialMT" w:cs="ArialMT"/>
          <w:color w:val="2E5C8C"/>
          <w:sz w:val="24"/>
          <w:szCs w:val="24"/>
        </w:rPr>
        <w:t xml:space="preserve"> </w:t>
      </w:r>
      <w:r w:rsidR="00325D96" w:rsidRPr="00325D96">
        <w:rPr>
          <w:rFonts w:ascii="ArialMT" w:hAnsi="ArialMT" w:cs="ArialMT"/>
          <w:color w:val="2E5C8C"/>
          <w:sz w:val="24"/>
          <w:szCs w:val="24"/>
        </w:rPr>
        <w:t>(</w:t>
      </w:r>
      <w:r w:rsidR="007B1521">
        <w:rPr>
          <w:rFonts w:ascii="ArialMT" w:hAnsi="ArialMT" w:cs="ArialMT"/>
          <w:color w:val="2E5C8C"/>
          <w:sz w:val="24"/>
          <w:szCs w:val="24"/>
        </w:rPr>
        <w:t>Lotes Mineral Compañía y Minas Varias</w:t>
      </w:r>
      <w:r w:rsidR="00325D96" w:rsidRPr="00325D96">
        <w:rPr>
          <w:rFonts w:ascii="ArialMT" w:hAnsi="ArialMT" w:cs="ArialMT"/>
          <w:color w:val="2E5C8C"/>
          <w:sz w:val="24"/>
          <w:szCs w:val="24"/>
        </w:rPr>
        <w:t>)</w:t>
      </w:r>
    </w:p>
    <w:p w:rsidR="0012749D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325D96">
        <w:rPr>
          <w:rFonts w:ascii="ArialMT" w:hAnsi="ArialMT" w:cs="ArialMT"/>
          <w:b/>
          <w:color w:val="000000" w:themeColor="text1"/>
          <w:sz w:val="24"/>
          <w:szCs w:val="24"/>
        </w:rPr>
        <w:t>Romanero</w:t>
      </w:r>
      <w:r w:rsidRPr="00325D96">
        <w:rPr>
          <w:rFonts w:ascii="ArialMT" w:hAnsi="ArialMT" w:cs="ArialMT"/>
          <w:color w:val="2E5C8C"/>
          <w:sz w:val="24"/>
          <w:szCs w:val="24"/>
        </w:rPr>
        <w:t xml:space="preserve"> (Pesajes Camiones)</w:t>
      </w:r>
      <w:r w:rsidR="009077C8" w:rsidRPr="00325D96">
        <w:rPr>
          <w:rFonts w:ascii="ArialMT" w:hAnsi="ArialMT" w:cs="ArialMT"/>
          <w:color w:val="2E5C8C"/>
          <w:sz w:val="24"/>
          <w:szCs w:val="24"/>
        </w:rPr>
        <w:t xml:space="preserve"> (Recepción Mineral Compañía y</w:t>
      </w:r>
      <w:r w:rsidR="007B1521">
        <w:rPr>
          <w:rFonts w:ascii="ArialMT" w:hAnsi="ArialMT" w:cs="ArialMT"/>
          <w:color w:val="2E5C8C"/>
          <w:sz w:val="24"/>
          <w:szCs w:val="24"/>
        </w:rPr>
        <w:t xml:space="preserve"> Minas Varias</w:t>
      </w:r>
      <w:r w:rsidR="009077C8" w:rsidRPr="00325D96">
        <w:rPr>
          <w:rFonts w:ascii="ArialMT" w:hAnsi="ArialMT" w:cs="ArialMT"/>
          <w:color w:val="2E5C8C"/>
          <w:sz w:val="24"/>
          <w:szCs w:val="24"/>
        </w:rPr>
        <w:t>)</w:t>
      </w:r>
    </w:p>
    <w:p w:rsidR="007B1521" w:rsidRPr="00325D96" w:rsidRDefault="007B1521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7B1521">
        <w:rPr>
          <w:rFonts w:ascii="ArialMT" w:hAnsi="ArialMT" w:cs="ArialMT"/>
          <w:b/>
          <w:color w:val="000000" w:themeColor="text1"/>
          <w:sz w:val="24"/>
          <w:szCs w:val="24"/>
        </w:rPr>
        <w:t>Planta Sulfuro</w:t>
      </w:r>
      <w:r w:rsidRPr="007B1521">
        <w:rPr>
          <w:rFonts w:ascii="ArialMT" w:hAnsi="ArialMT" w:cs="ArialMT"/>
          <w:color w:val="000000" w:themeColor="text1"/>
          <w:sz w:val="24"/>
          <w:szCs w:val="24"/>
        </w:rPr>
        <w:t xml:space="preserve"> </w:t>
      </w:r>
      <w:r>
        <w:rPr>
          <w:rFonts w:ascii="ArialMT" w:hAnsi="ArialMT" w:cs="ArialMT"/>
          <w:color w:val="000000" w:themeColor="text1"/>
          <w:sz w:val="24"/>
          <w:szCs w:val="24"/>
        </w:rPr>
        <w:t>(</w:t>
      </w:r>
      <w:r>
        <w:rPr>
          <w:rFonts w:ascii="ArialMT" w:hAnsi="ArialMT" w:cs="ArialMT"/>
          <w:color w:val="2E5C8C"/>
          <w:sz w:val="24"/>
          <w:szCs w:val="24"/>
        </w:rPr>
        <w:t>Operación Chancado Primario y Chancado Secundario)    (Chancador Mandíbula y Chancador Cono)</w:t>
      </w:r>
    </w:p>
    <w:p w:rsidR="00C24C3B" w:rsidRPr="00325D96" w:rsidRDefault="00C24C3B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B379D" w:rsidRPr="00325D96" w:rsidRDefault="003B37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24"/>
          <w:u w:val="single"/>
        </w:rPr>
      </w:pPr>
    </w:p>
    <w:p w:rsidR="003B379D" w:rsidRPr="00325D96" w:rsidRDefault="003B37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24"/>
          <w:u w:val="single"/>
        </w:rPr>
      </w:pPr>
    </w:p>
    <w:p w:rsidR="007B1521" w:rsidRDefault="007B1521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24"/>
          <w:u w:val="single"/>
        </w:rPr>
      </w:pPr>
    </w:p>
    <w:p w:rsidR="007B1521" w:rsidRDefault="007B1521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24"/>
          <w:u w:val="single"/>
        </w:rPr>
      </w:pPr>
    </w:p>
    <w:p w:rsidR="007B1521" w:rsidRDefault="007B1521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24"/>
          <w:u w:val="single"/>
        </w:rPr>
      </w:pPr>
    </w:p>
    <w:p w:rsidR="0012749D" w:rsidRPr="00C24C3B" w:rsidRDefault="00C24C3B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C24C3B">
        <w:rPr>
          <w:rFonts w:ascii="ArialMT" w:hAnsi="ArialMT" w:cs="ArialMT"/>
          <w:b/>
          <w:sz w:val="24"/>
          <w:szCs w:val="24"/>
          <w:u w:val="single"/>
        </w:rPr>
        <w:t>Experiencia laboral:</w:t>
      </w:r>
      <w:r w:rsidRPr="00C24C3B">
        <w:rPr>
          <w:rFonts w:ascii="ArialMT" w:hAnsi="ArialMT" w:cs="ArialMT"/>
          <w:sz w:val="24"/>
          <w:szCs w:val="24"/>
        </w:rPr>
        <w:t xml:space="preserve"> </w:t>
      </w:r>
      <w:r w:rsidRPr="00C24C3B">
        <w:rPr>
          <w:rFonts w:ascii="ArialMT" w:hAnsi="ArialMT" w:cs="ArialMT"/>
          <w:color w:val="2E5C8C"/>
          <w:sz w:val="24"/>
          <w:szCs w:val="24"/>
        </w:rPr>
        <w:t xml:space="preserve">Cía. Minera la Patagua </w:t>
      </w:r>
      <w:r w:rsidRPr="00C24C3B">
        <w:rPr>
          <w:rFonts w:ascii="Arial-BoldMT" w:hAnsi="Arial-BoldMT" w:cs="Arial-BoldMT"/>
          <w:b/>
          <w:bCs/>
          <w:color w:val="2E5C8C"/>
          <w:sz w:val="24"/>
          <w:szCs w:val="24"/>
        </w:rPr>
        <w:t>M</w:t>
      </w:r>
      <w:r>
        <w:rPr>
          <w:rFonts w:ascii="Arial-BoldMT" w:hAnsi="Arial-BoldMT" w:cs="Arial-BoldMT"/>
          <w:b/>
          <w:bCs/>
          <w:color w:val="2E5C8C"/>
          <w:sz w:val="24"/>
          <w:szCs w:val="24"/>
        </w:rPr>
        <w:t>arzo 2007 - A</w:t>
      </w:r>
      <w:r w:rsidR="0012749D" w:rsidRPr="00C24C3B">
        <w:rPr>
          <w:rFonts w:ascii="Arial-BoldMT" w:hAnsi="Arial-BoldMT" w:cs="Arial-BoldMT"/>
          <w:b/>
          <w:bCs/>
          <w:color w:val="2E5C8C"/>
          <w:sz w:val="24"/>
          <w:szCs w:val="24"/>
        </w:rPr>
        <w:t>bril 2007</w:t>
      </w:r>
    </w:p>
    <w:p w:rsidR="00C24C3B" w:rsidRPr="00C24C3B" w:rsidRDefault="00C24C3B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b/>
          <w:sz w:val="24"/>
          <w:szCs w:val="24"/>
        </w:rPr>
      </w:pPr>
    </w:p>
    <w:p w:rsidR="0012749D" w:rsidRPr="00C24C3B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2E5C8C"/>
          <w:sz w:val="24"/>
          <w:szCs w:val="24"/>
        </w:rPr>
      </w:pPr>
      <w:r w:rsidRPr="00C24C3B">
        <w:rPr>
          <w:rFonts w:ascii="ArialMT" w:hAnsi="ArialMT" w:cs="ArialMT"/>
          <w:b/>
          <w:sz w:val="24"/>
          <w:szCs w:val="24"/>
        </w:rPr>
        <w:t>Cargo:</w:t>
      </w:r>
      <w:r w:rsidRPr="00C24C3B">
        <w:rPr>
          <w:rFonts w:ascii="ArialMT" w:hAnsi="ArialMT" w:cs="ArialMT"/>
          <w:sz w:val="24"/>
          <w:szCs w:val="24"/>
        </w:rPr>
        <w:t xml:space="preserve"> </w:t>
      </w:r>
      <w:r w:rsidR="00C24C3B" w:rsidRPr="00C24C3B">
        <w:rPr>
          <w:rFonts w:ascii="Arial-BoldMT" w:hAnsi="Arial-BoldMT" w:cs="Arial-BoldMT"/>
          <w:b/>
          <w:bCs/>
          <w:color w:val="2E5C8C"/>
          <w:sz w:val="24"/>
          <w:szCs w:val="24"/>
        </w:rPr>
        <w:t>Prestación</w:t>
      </w:r>
      <w:r w:rsidRPr="00C24C3B">
        <w:rPr>
          <w:rFonts w:ascii="Arial-BoldMT" w:hAnsi="Arial-BoldMT" w:cs="Arial-BoldMT"/>
          <w:b/>
          <w:bCs/>
          <w:color w:val="2E5C8C"/>
          <w:sz w:val="24"/>
          <w:szCs w:val="24"/>
        </w:rPr>
        <w:t xml:space="preserve"> de Servicios a Empresa Flotamin</w:t>
      </w:r>
    </w:p>
    <w:p w:rsidR="0012749D" w:rsidRPr="00C24C3B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C24C3B">
        <w:rPr>
          <w:rFonts w:ascii="ArialMT" w:hAnsi="ArialMT" w:cs="ArialMT"/>
          <w:b/>
          <w:sz w:val="24"/>
          <w:szCs w:val="24"/>
        </w:rPr>
        <w:t>Región</w:t>
      </w:r>
      <w:r w:rsidR="00C24C3B">
        <w:rPr>
          <w:rFonts w:ascii="ArialMT" w:hAnsi="ArialMT" w:cs="ArialMT"/>
          <w:b/>
          <w:sz w:val="24"/>
          <w:szCs w:val="24"/>
        </w:rPr>
        <w:t>:</w:t>
      </w:r>
      <w:r w:rsidRPr="00C24C3B">
        <w:rPr>
          <w:rFonts w:ascii="ArialMT" w:hAnsi="ArialMT" w:cs="ArialMT"/>
          <w:color w:val="2E5C8C"/>
          <w:sz w:val="24"/>
          <w:szCs w:val="24"/>
        </w:rPr>
        <w:t xml:space="preserve"> Empresa: V Valparaíso</w:t>
      </w:r>
    </w:p>
    <w:p w:rsidR="0012749D" w:rsidRPr="00C24C3B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C24C3B">
        <w:rPr>
          <w:rFonts w:ascii="ArialMT" w:hAnsi="ArialMT" w:cs="ArialMT"/>
          <w:b/>
          <w:sz w:val="24"/>
          <w:szCs w:val="24"/>
        </w:rPr>
        <w:t>Actividad de la empresa:</w:t>
      </w:r>
      <w:r w:rsidRPr="00C24C3B">
        <w:rPr>
          <w:rFonts w:ascii="ArialMT" w:hAnsi="ArialMT" w:cs="ArialMT"/>
          <w:sz w:val="24"/>
          <w:szCs w:val="24"/>
        </w:rPr>
        <w:t xml:space="preserve"> </w:t>
      </w:r>
      <w:r w:rsidRPr="00C24C3B">
        <w:rPr>
          <w:rFonts w:ascii="ArialMT" w:hAnsi="ArialMT" w:cs="ArialMT"/>
          <w:color w:val="2E5C8C"/>
          <w:sz w:val="24"/>
          <w:szCs w:val="24"/>
        </w:rPr>
        <w:t>Minería</w:t>
      </w:r>
    </w:p>
    <w:p w:rsidR="0012749D" w:rsidRPr="00C24C3B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proofErr w:type="spellStart"/>
      <w:r w:rsidRPr="00C24C3B">
        <w:rPr>
          <w:rFonts w:ascii="ArialMT" w:hAnsi="ArialMT" w:cs="ArialMT"/>
          <w:b/>
          <w:sz w:val="24"/>
          <w:szCs w:val="24"/>
        </w:rPr>
        <w:t>Area</w:t>
      </w:r>
      <w:proofErr w:type="spellEnd"/>
      <w:r w:rsidRPr="00C24C3B">
        <w:rPr>
          <w:rFonts w:ascii="ArialMT" w:hAnsi="ArialMT" w:cs="ArialMT"/>
          <w:b/>
          <w:sz w:val="24"/>
          <w:szCs w:val="24"/>
        </w:rPr>
        <w:t xml:space="preserve"> de desempeño: </w:t>
      </w:r>
      <w:r w:rsidRPr="00C24C3B">
        <w:rPr>
          <w:rFonts w:ascii="ArialMT" w:hAnsi="ArialMT" w:cs="ArialMT"/>
          <w:color w:val="2E5C8C"/>
          <w:sz w:val="24"/>
          <w:szCs w:val="24"/>
        </w:rPr>
        <w:t>Operaciones</w:t>
      </w:r>
    </w:p>
    <w:p w:rsidR="0012749D" w:rsidRPr="00C24C3B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C24C3B">
        <w:rPr>
          <w:rFonts w:ascii="ArialMT" w:hAnsi="ArialMT" w:cs="ArialMT"/>
          <w:b/>
          <w:sz w:val="24"/>
          <w:szCs w:val="24"/>
        </w:rPr>
        <w:t>Desempeños y logros:</w:t>
      </w:r>
      <w:r w:rsidRPr="00C24C3B">
        <w:rPr>
          <w:rFonts w:ascii="ArialMT" w:hAnsi="ArialMT" w:cs="ArialMT"/>
          <w:sz w:val="24"/>
          <w:szCs w:val="24"/>
        </w:rPr>
        <w:t xml:space="preserve"> </w:t>
      </w:r>
      <w:r w:rsidR="00C24C3B">
        <w:rPr>
          <w:rFonts w:ascii="ArialMT" w:hAnsi="ArialMT" w:cs="ArialMT"/>
          <w:color w:val="2E5C8C"/>
          <w:sz w:val="24"/>
          <w:szCs w:val="24"/>
        </w:rPr>
        <w:t xml:space="preserve">Funciones </w:t>
      </w:r>
      <w:r w:rsidRPr="00C24C3B">
        <w:rPr>
          <w:rFonts w:ascii="ArialMT" w:hAnsi="ArialMT" w:cs="ArialMT"/>
          <w:color w:val="2E5C8C"/>
          <w:sz w:val="24"/>
          <w:szCs w:val="24"/>
        </w:rPr>
        <w:t>Medición de Reactivos para Flotación</w:t>
      </w:r>
    </w:p>
    <w:p w:rsidR="0012749D" w:rsidRPr="00C24C3B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C24C3B">
        <w:rPr>
          <w:rFonts w:ascii="ArialMT" w:hAnsi="ArialMT" w:cs="ArialMT"/>
          <w:color w:val="2E5C8C"/>
          <w:sz w:val="24"/>
          <w:szCs w:val="24"/>
        </w:rPr>
        <w:t>Medición de Mineral en Alimentación de Molinos</w:t>
      </w:r>
    </w:p>
    <w:p w:rsidR="00C24C3B" w:rsidRDefault="00C24C3B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2749D" w:rsidRPr="00C24C3B" w:rsidRDefault="00C24C3B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7B1521">
        <w:rPr>
          <w:rFonts w:ascii="ArialMT" w:hAnsi="ArialMT" w:cs="ArialMT"/>
          <w:b/>
          <w:sz w:val="24"/>
          <w:szCs w:val="24"/>
          <w:u w:val="single"/>
        </w:rPr>
        <w:t>Experiencia laboral:</w:t>
      </w:r>
      <w:r>
        <w:rPr>
          <w:rFonts w:ascii="ArialMT" w:hAnsi="ArialMT" w:cs="ArialMT"/>
          <w:b/>
          <w:sz w:val="24"/>
          <w:szCs w:val="24"/>
        </w:rPr>
        <w:t xml:space="preserve"> </w:t>
      </w:r>
      <w:r>
        <w:rPr>
          <w:rFonts w:ascii="ArialMT" w:hAnsi="ArialMT" w:cs="ArialMT"/>
          <w:color w:val="2E5C8C"/>
          <w:sz w:val="24"/>
          <w:szCs w:val="24"/>
        </w:rPr>
        <w:t xml:space="preserve">Cía. Minera Cerro Negro </w:t>
      </w:r>
      <w:r>
        <w:rPr>
          <w:rFonts w:ascii="Arial-BoldMT" w:hAnsi="Arial-BoldMT" w:cs="Arial-BoldMT"/>
          <w:b/>
          <w:bCs/>
          <w:color w:val="2E5C8C"/>
          <w:sz w:val="24"/>
          <w:szCs w:val="24"/>
        </w:rPr>
        <w:t>Diciembre 2006 - M</w:t>
      </w:r>
      <w:r w:rsidR="0012749D" w:rsidRPr="00C24C3B">
        <w:rPr>
          <w:rFonts w:ascii="Arial-BoldMT" w:hAnsi="Arial-BoldMT" w:cs="Arial-BoldMT"/>
          <w:b/>
          <w:bCs/>
          <w:color w:val="2E5C8C"/>
          <w:sz w:val="24"/>
          <w:szCs w:val="24"/>
        </w:rPr>
        <w:t>arzo 2007</w:t>
      </w:r>
    </w:p>
    <w:p w:rsidR="00C24C3B" w:rsidRDefault="00C24C3B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2749D" w:rsidRPr="00C24C3B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2E5C8C"/>
          <w:sz w:val="24"/>
          <w:szCs w:val="24"/>
        </w:rPr>
      </w:pPr>
      <w:r w:rsidRPr="00C24C3B">
        <w:rPr>
          <w:rFonts w:ascii="ArialMT" w:hAnsi="ArialMT" w:cs="ArialMT"/>
          <w:b/>
          <w:sz w:val="24"/>
          <w:szCs w:val="24"/>
        </w:rPr>
        <w:t xml:space="preserve">Cargo: </w:t>
      </w:r>
      <w:r w:rsidRPr="00C24C3B">
        <w:rPr>
          <w:rFonts w:ascii="Arial-BoldMT" w:hAnsi="Arial-BoldMT" w:cs="Arial-BoldMT"/>
          <w:b/>
          <w:bCs/>
          <w:color w:val="2E5C8C"/>
          <w:sz w:val="24"/>
          <w:szCs w:val="24"/>
        </w:rPr>
        <w:t>Practica Profesional</w:t>
      </w:r>
    </w:p>
    <w:p w:rsidR="0012749D" w:rsidRPr="00C24C3B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C24C3B">
        <w:rPr>
          <w:rFonts w:ascii="ArialMT" w:hAnsi="ArialMT" w:cs="ArialMT"/>
          <w:b/>
          <w:sz w:val="24"/>
          <w:szCs w:val="24"/>
        </w:rPr>
        <w:t>Región Empresa:</w:t>
      </w:r>
      <w:r w:rsidRPr="00C24C3B">
        <w:rPr>
          <w:rFonts w:ascii="ArialMT" w:hAnsi="ArialMT" w:cs="ArialMT"/>
          <w:sz w:val="24"/>
          <w:szCs w:val="24"/>
        </w:rPr>
        <w:t xml:space="preserve"> </w:t>
      </w:r>
      <w:r w:rsidRPr="00C24C3B">
        <w:rPr>
          <w:rFonts w:ascii="ArialMT" w:hAnsi="ArialMT" w:cs="ArialMT"/>
          <w:color w:val="2E5C8C"/>
          <w:sz w:val="24"/>
          <w:szCs w:val="24"/>
        </w:rPr>
        <w:t>V Valparaíso</w:t>
      </w:r>
    </w:p>
    <w:p w:rsidR="0012749D" w:rsidRPr="00C24C3B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C24C3B">
        <w:rPr>
          <w:rFonts w:ascii="ArialMT" w:hAnsi="ArialMT" w:cs="ArialMT"/>
          <w:b/>
          <w:sz w:val="24"/>
          <w:szCs w:val="24"/>
        </w:rPr>
        <w:t xml:space="preserve">Actividad de la empresa: </w:t>
      </w:r>
      <w:r w:rsidRPr="00C24C3B">
        <w:rPr>
          <w:rFonts w:ascii="ArialMT" w:hAnsi="ArialMT" w:cs="ArialMT"/>
          <w:color w:val="2E5C8C"/>
          <w:sz w:val="24"/>
          <w:szCs w:val="24"/>
        </w:rPr>
        <w:t>Química</w:t>
      </w:r>
    </w:p>
    <w:p w:rsidR="0012749D" w:rsidRPr="00C24C3B" w:rsidRDefault="00C24C3B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C24C3B">
        <w:rPr>
          <w:rFonts w:ascii="ArialMT" w:hAnsi="ArialMT" w:cs="ArialMT"/>
          <w:b/>
          <w:sz w:val="24"/>
          <w:szCs w:val="24"/>
        </w:rPr>
        <w:t>Área</w:t>
      </w:r>
      <w:r w:rsidR="0012749D" w:rsidRPr="00C24C3B">
        <w:rPr>
          <w:rFonts w:ascii="ArialMT" w:hAnsi="ArialMT" w:cs="ArialMT"/>
          <w:b/>
          <w:sz w:val="24"/>
          <w:szCs w:val="24"/>
        </w:rPr>
        <w:t xml:space="preserve"> de desempeño: </w:t>
      </w:r>
      <w:r w:rsidR="0012749D" w:rsidRPr="00C24C3B">
        <w:rPr>
          <w:rFonts w:ascii="ArialMT" w:hAnsi="ArialMT" w:cs="ArialMT"/>
          <w:color w:val="2E5C8C"/>
          <w:sz w:val="24"/>
          <w:szCs w:val="24"/>
        </w:rPr>
        <w:t>Control de Calidad</w:t>
      </w:r>
    </w:p>
    <w:p w:rsidR="0012749D" w:rsidRPr="00C24C3B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C24C3B">
        <w:rPr>
          <w:rFonts w:ascii="ArialMT" w:hAnsi="ArialMT" w:cs="ArialMT"/>
          <w:b/>
          <w:sz w:val="24"/>
          <w:szCs w:val="24"/>
        </w:rPr>
        <w:t>Desempeños y logros:</w:t>
      </w:r>
      <w:r w:rsidRPr="00C24C3B">
        <w:rPr>
          <w:rFonts w:ascii="ArialMT" w:hAnsi="ArialMT" w:cs="ArialMT"/>
          <w:color w:val="2E5C8C"/>
          <w:sz w:val="24"/>
          <w:szCs w:val="24"/>
        </w:rPr>
        <w:t xml:space="preserve"> </w:t>
      </w:r>
      <w:r w:rsidR="00C24C3B" w:rsidRPr="00C24C3B">
        <w:rPr>
          <w:rFonts w:ascii="ArialMT" w:hAnsi="ArialMT" w:cs="ArialMT"/>
          <w:color w:val="2E5C8C"/>
          <w:sz w:val="24"/>
          <w:szCs w:val="24"/>
        </w:rPr>
        <w:t>Práctica</w:t>
      </w:r>
      <w:r w:rsidRPr="00C24C3B">
        <w:rPr>
          <w:rFonts w:ascii="ArialMT" w:hAnsi="ArialMT" w:cs="ArialMT"/>
          <w:color w:val="2E5C8C"/>
          <w:sz w:val="24"/>
          <w:szCs w:val="24"/>
        </w:rPr>
        <w:t xml:space="preserve"> Profesional</w:t>
      </w:r>
      <w:r w:rsidR="003B379D">
        <w:rPr>
          <w:rFonts w:ascii="ArialMT" w:hAnsi="ArialMT" w:cs="ArialMT"/>
          <w:color w:val="2E5C8C"/>
          <w:sz w:val="24"/>
          <w:szCs w:val="24"/>
        </w:rPr>
        <w:t xml:space="preserve"> </w:t>
      </w:r>
      <w:r w:rsidRPr="00C24C3B">
        <w:rPr>
          <w:rFonts w:ascii="ArialMT" w:hAnsi="ArialMT" w:cs="ArialMT"/>
          <w:color w:val="2E5C8C"/>
          <w:sz w:val="24"/>
          <w:szCs w:val="24"/>
        </w:rPr>
        <w:t xml:space="preserve">Analista Laboratorio </w:t>
      </w:r>
      <w:r w:rsidR="00C24C3B" w:rsidRPr="00C24C3B">
        <w:rPr>
          <w:rFonts w:ascii="ArialMT" w:hAnsi="ArialMT" w:cs="ArialMT"/>
          <w:color w:val="2E5C8C"/>
          <w:sz w:val="24"/>
          <w:szCs w:val="24"/>
        </w:rPr>
        <w:t>Químico</w:t>
      </w:r>
      <w:r w:rsidRPr="00C24C3B">
        <w:rPr>
          <w:rFonts w:ascii="ArialMT" w:hAnsi="ArialMT" w:cs="ArialMT"/>
          <w:color w:val="2E5C8C"/>
          <w:sz w:val="24"/>
          <w:szCs w:val="24"/>
        </w:rPr>
        <w:t xml:space="preserve"> Control de Calidad</w:t>
      </w:r>
    </w:p>
    <w:p w:rsidR="00C24C3B" w:rsidRDefault="00C24C3B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  <w:u w:val="single"/>
        </w:rPr>
      </w:pPr>
    </w:p>
    <w:p w:rsidR="0012749D" w:rsidRPr="00C24C3B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C24C3B">
        <w:rPr>
          <w:rFonts w:ascii="Arial-BoldMT" w:hAnsi="Arial-BoldMT" w:cs="Arial-BoldMT"/>
          <w:b/>
          <w:bCs/>
          <w:sz w:val="24"/>
          <w:szCs w:val="24"/>
          <w:u w:val="single"/>
        </w:rPr>
        <w:t>Conocimientos en Computación</w:t>
      </w:r>
      <w:r w:rsidR="00C24C3B">
        <w:rPr>
          <w:rFonts w:ascii="Arial-BoldMT" w:hAnsi="Arial-BoldMT" w:cs="Arial-BoldMT"/>
          <w:b/>
          <w:bCs/>
          <w:sz w:val="24"/>
          <w:szCs w:val="24"/>
          <w:u w:val="single"/>
        </w:rPr>
        <w:t>:</w:t>
      </w:r>
      <w:r w:rsidRPr="00C24C3B"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 w:rsidRPr="00C24C3B">
        <w:rPr>
          <w:rFonts w:ascii="ArialMT" w:hAnsi="ArialMT" w:cs="ArialMT"/>
          <w:color w:val="2E5C8C"/>
          <w:sz w:val="24"/>
          <w:szCs w:val="24"/>
        </w:rPr>
        <w:t>Nivel Usuario</w:t>
      </w:r>
    </w:p>
    <w:p w:rsidR="00C24C3B" w:rsidRDefault="00C24C3B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4"/>
          <w:szCs w:val="24"/>
        </w:rPr>
      </w:pPr>
    </w:p>
    <w:p w:rsidR="0012749D" w:rsidRPr="00C24C3B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000000"/>
          <w:sz w:val="24"/>
          <w:szCs w:val="24"/>
        </w:rPr>
      </w:pPr>
      <w:r w:rsidRPr="00C24C3B">
        <w:rPr>
          <w:rFonts w:ascii="Arial-BoldMT" w:hAnsi="Arial-BoldMT" w:cs="Arial-BoldMT"/>
          <w:b/>
          <w:bCs/>
          <w:color w:val="000000"/>
          <w:sz w:val="24"/>
          <w:szCs w:val="24"/>
        </w:rPr>
        <w:t>EXPECTATIVAS LABORALES</w:t>
      </w:r>
    </w:p>
    <w:p w:rsidR="0012749D" w:rsidRPr="00C24C3B" w:rsidRDefault="0012749D" w:rsidP="001274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C24C3B">
        <w:rPr>
          <w:rFonts w:ascii="Arial-BoldMT" w:hAnsi="Arial-BoldMT" w:cs="Arial-BoldMT"/>
          <w:b/>
          <w:bCs/>
          <w:sz w:val="24"/>
          <w:szCs w:val="24"/>
        </w:rPr>
        <w:t>Disponibilidad</w:t>
      </w:r>
      <w:r w:rsidR="00C24C3B">
        <w:rPr>
          <w:rFonts w:ascii="Arial-BoldMT" w:hAnsi="Arial-BoldMT" w:cs="Arial-BoldMT"/>
          <w:b/>
          <w:bCs/>
          <w:color w:val="2E5C8C"/>
          <w:sz w:val="24"/>
          <w:szCs w:val="24"/>
        </w:rPr>
        <w:t xml:space="preserve">: </w:t>
      </w:r>
      <w:r w:rsidR="007B1521">
        <w:rPr>
          <w:rFonts w:ascii="ArialMT" w:hAnsi="ArialMT" w:cs="ArialMT"/>
          <w:color w:val="2E5C8C"/>
          <w:sz w:val="24"/>
          <w:szCs w:val="24"/>
        </w:rPr>
        <w:t>Inmediata</w:t>
      </w:r>
    </w:p>
    <w:p w:rsidR="00993100" w:rsidRDefault="0012749D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 w:rsidRPr="00C24C3B">
        <w:rPr>
          <w:rFonts w:ascii="Arial-BoldMT" w:hAnsi="Arial-BoldMT" w:cs="Arial-BoldMT"/>
          <w:b/>
          <w:bCs/>
          <w:sz w:val="24"/>
          <w:szCs w:val="24"/>
        </w:rPr>
        <w:t>Áreas en las que desea trabajar</w:t>
      </w:r>
      <w:r w:rsidR="00C24C3B">
        <w:rPr>
          <w:rFonts w:ascii="Arial-BoldMT" w:hAnsi="Arial-BoldMT" w:cs="Arial-BoldMT"/>
          <w:b/>
          <w:bCs/>
          <w:sz w:val="24"/>
          <w:szCs w:val="24"/>
        </w:rPr>
        <w:t>:</w:t>
      </w:r>
      <w:r w:rsidRPr="00C24C3B">
        <w:rPr>
          <w:rFonts w:ascii="Arial-BoldMT" w:hAnsi="Arial-BoldMT" w:cs="Arial-BoldMT"/>
          <w:b/>
          <w:bCs/>
          <w:sz w:val="24"/>
          <w:szCs w:val="24"/>
        </w:rPr>
        <w:t xml:space="preserve"> </w:t>
      </w:r>
      <w:r w:rsidRPr="00C24C3B">
        <w:rPr>
          <w:rFonts w:ascii="ArialMT" w:hAnsi="ArialMT" w:cs="ArialMT"/>
          <w:color w:val="2E5C8C"/>
          <w:sz w:val="24"/>
          <w:szCs w:val="24"/>
        </w:rPr>
        <w:t>Control de Calidad</w:t>
      </w:r>
      <w:r w:rsidR="003B379D">
        <w:rPr>
          <w:rFonts w:ascii="ArialMT" w:hAnsi="ArialMT" w:cs="ArialMT"/>
          <w:color w:val="2E5C8C"/>
          <w:sz w:val="24"/>
          <w:szCs w:val="24"/>
        </w:rPr>
        <w:t>; Planta</w:t>
      </w:r>
      <w:r w:rsidR="00512256">
        <w:rPr>
          <w:rFonts w:ascii="ArialMT" w:hAnsi="ArialMT" w:cs="ArialMT"/>
          <w:color w:val="2E5C8C"/>
          <w:sz w:val="24"/>
          <w:szCs w:val="24"/>
        </w:rPr>
        <w:t xml:space="preserve">; Operario </w:t>
      </w:r>
      <w:proofErr w:type="gramStart"/>
      <w:r w:rsidR="00512256">
        <w:rPr>
          <w:rFonts w:ascii="ArialMT" w:hAnsi="ArialMT" w:cs="ArialMT"/>
          <w:color w:val="2E5C8C"/>
          <w:sz w:val="24"/>
          <w:szCs w:val="24"/>
        </w:rPr>
        <w:t>Muestrero</w:t>
      </w:r>
      <w:bookmarkStart w:id="0" w:name="_GoBack"/>
      <w:bookmarkEnd w:id="0"/>
      <w:r w:rsidR="00512256">
        <w:rPr>
          <w:rFonts w:ascii="ArialMT" w:hAnsi="ArialMT" w:cs="ArialMT"/>
          <w:color w:val="2E5C8C"/>
          <w:sz w:val="24"/>
          <w:szCs w:val="24"/>
        </w:rPr>
        <w:t xml:space="preserve"> </w:t>
      </w:r>
      <w:r w:rsidR="003B379D">
        <w:rPr>
          <w:rFonts w:ascii="ArialMT" w:hAnsi="ArialMT" w:cs="ArialMT"/>
          <w:color w:val="2E5C8C"/>
          <w:sz w:val="24"/>
          <w:szCs w:val="24"/>
        </w:rPr>
        <w:t>.</w:t>
      </w:r>
      <w:proofErr w:type="gramEnd"/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535EB4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>
        <w:rPr>
          <w:rFonts w:ascii="ArialMT" w:hAnsi="ArialMT" w:cs="ArialMT"/>
          <w:noProof/>
          <w:color w:val="2E5C8C"/>
          <w:sz w:val="24"/>
          <w:szCs w:val="24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1076325" y="1076325"/>
            <wp:positionH relativeFrom="margin">
              <wp:align>center</wp:align>
            </wp:positionH>
            <wp:positionV relativeFrom="margin">
              <wp:align>top</wp:align>
            </wp:positionV>
            <wp:extent cx="5400040" cy="385191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325D96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325D96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>
        <w:rPr>
          <w:rFonts w:ascii="ArialMT" w:hAnsi="ArialMT" w:cs="ArialMT"/>
          <w:noProof/>
          <w:color w:val="2E5C8C"/>
          <w:sz w:val="24"/>
          <w:szCs w:val="24"/>
          <w:lang w:eastAsia="es-ES"/>
        </w:rPr>
        <w:lastRenderedPageBreak/>
        <w:drawing>
          <wp:inline distT="0" distB="0" distL="0" distR="0">
            <wp:extent cx="4018119" cy="5408208"/>
            <wp:effectExtent l="0" t="9207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20496" cy="541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63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86D63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>
        <w:rPr>
          <w:rFonts w:ascii="ArialMT" w:hAnsi="ArialMT" w:cs="ArialMT"/>
          <w:noProof/>
          <w:color w:val="2E5C8C"/>
          <w:sz w:val="24"/>
          <w:szCs w:val="24"/>
          <w:lang w:eastAsia="es-ES"/>
        </w:rPr>
        <w:lastRenderedPageBreak/>
        <w:drawing>
          <wp:inline distT="0" distB="0" distL="0" distR="0">
            <wp:extent cx="5400040" cy="7048500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63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86D63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86D63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86D63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86D63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86D63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86D63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86D63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86D63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86D63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86D63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</w:p>
    <w:p w:rsidR="00186D63" w:rsidRPr="003B379D" w:rsidRDefault="00186D63" w:rsidP="003B379D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2E5C8C"/>
          <w:sz w:val="24"/>
          <w:szCs w:val="24"/>
        </w:rPr>
      </w:pPr>
      <w:r>
        <w:rPr>
          <w:rFonts w:ascii="ArialMT" w:hAnsi="ArialMT" w:cs="ArialMT"/>
          <w:noProof/>
          <w:color w:val="2E5C8C"/>
          <w:sz w:val="24"/>
          <w:szCs w:val="24"/>
          <w:lang w:eastAsia="es-ES"/>
        </w:rPr>
        <w:drawing>
          <wp:inline distT="0" distB="0" distL="0" distR="0">
            <wp:extent cx="5400040" cy="7182485"/>
            <wp:effectExtent l="0" t="0" r="0" b="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D63" w:rsidRPr="003B37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03F4"/>
    <w:multiLevelType w:val="multilevel"/>
    <w:tmpl w:val="C922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49D"/>
    <w:rsid w:val="000F28B8"/>
    <w:rsid w:val="0012749D"/>
    <w:rsid w:val="00186D63"/>
    <w:rsid w:val="00263BB0"/>
    <w:rsid w:val="0031192E"/>
    <w:rsid w:val="00325D96"/>
    <w:rsid w:val="003B379D"/>
    <w:rsid w:val="004A3FD4"/>
    <w:rsid w:val="00512256"/>
    <w:rsid w:val="00535EB4"/>
    <w:rsid w:val="00594D2F"/>
    <w:rsid w:val="005D46DF"/>
    <w:rsid w:val="007B1521"/>
    <w:rsid w:val="009077C8"/>
    <w:rsid w:val="009B0091"/>
    <w:rsid w:val="00B4085C"/>
    <w:rsid w:val="00C24C3B"/>
    <w:rsid w:val="00DB4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25D9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0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25D9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B0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00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82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38717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29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5304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6877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1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9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24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1594</TotalTime>
  <Pages>1</Pages>
  <Words>366</Words>
  <Characters>2017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OYANADEL</dc:creator>
  <cp:lastModifiedBy>SERGIO OYANADEL</cp:lastModifiedBy>
  <cp:revision>13</cp:revision>
  <dcterms:created xsi:type="dcterms:W3CDTF">2014-03-12T19:58:00Z</dcterms:created>
  <dcterms:modified xsi:type="dcterms:W3CDTF">2015-08-26T19:19:00Z</dcterms:modified>
</cp:coreProperties>
</file>